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4AAB" w:rsidRDefault="00A34AAB">
      <w:pPr>
        <w:pStyle w:val="Nagwek1"/>
        <w:rPr>
          <w:sz w:val="36"/>
          <w:lang w:val="en-GB"/>
        </w:rPr>
      </w:pPr>
    </w:p>
    <w:p w:rsidR="00A34AAB" w:rsidRDefault="0084134E">
      <w:pPr>
        <w:pStyle w:val="Nagwek1"/>
        <w:spacing w:line="360" w:lineRule="auto"/>
        <w:jc w:val="center"/>
        <w:rPr>
          <w:b w:val="0"/>
          <w:bCs w:val="0"/>
          <w:color w:val="000000"/>
          <w:sz w:val="36"/>
          <w:lang w:val="en-GB"/>
        </w:rPr>
      </w:pPr>
      <w:r>
        <w:rPr>
          <w:b w:val="0"/>
          <w:bCs w:val="0"/>
          <w:color w:val="000000"/>
          <w:sz w:val="36"/>
          <w:lang w:val="en-GB"/>
        </w:rPr>
        <w:t>Template for Physics of Magnetism’14 Manuscript</w:t>
      </w:r>
    </w:p>
    <w:p w:rsidR="00A34AAB" w:rsidRDefault="0084134E">
      <w:pPr>
        <w:pStyle w:val="Nagwek1"/>
        <w:spacing w:line="360" w:lineRule="auto"/>
        <w:jc w:val="center"/>
        <w:rPr>
          <w:b w:val="0"/>
          <w:bCs w:val="0"/>
          <w:sz w:val="24"/>
          <w:vertAlign w:val="superscript"/>
          <w:lang w:val="en-GB"/>
        </w:rPr>
      </w:pPr>
      <w:r>
        <w:rPr>
          <w:b w:val="0"/>
          <w:bCs w:val="0"/>
          <w:smallCaps/>
          <w:sz w:val="24"/>
          <w:lang w:val="en-GB"/>
        </w:rPr>
        <w:t>A. Author</w:t>
      </w:r>
      <w:r>
        <w:rPr>
          <w:b w:val="0"/>
          <w:bCs w:val="0"/>
          <w:sz w:val="24"/>
          <w:vertAlign w:val="superscript"/>
          <w:lang w:val="en-GB"/>
        </w:rPr>
        <w:t>a,*</w:t>
      </w:r>
      <w:r>
        <w:rPr>
          <w:b w:val="0"/>
          <w:bCs w:val="0"/>
          <w:smallCaps/>
          <w:sz w:val="24"/>
          <w:lang w:val="en-GB"/>
        </w:rPr>
        <w:t>, B. Author</w:t>
      </w:r>
      <w:r>
        <w:rPr>
          <w:b w:val="0"/>
          <w:bCs w:val="0"/>
          <w:sz w:val="24"/>
          <w:vertAlign w:val="superscript"/>
          <w:lang w:val="en-GB"/>
        </w:rPr>
        <w:t>a</w:t>
      </w:r>
      <w:r>
        <w:rPr>
          <w:b w:val="0"/>
          <w:bCs w:val="0"/>
          <w:smallCaps/>
          <w:sz w:val="24"/>
          <w:lang w:val="en-GB"/>
        </w:rPr>
        <w:t>, C. Author</w:t>
      </w:r>
      <w:r>
        <w:rPr>
          <w:b w:val="0"/>
          <w:bCs w:val="0"/>
          <w:sz w:val="24"/>
          <w:vertAlign w:val="superscript"/>
          <w:lang w:val="en-GB"/>
        </w:rPr>
        <w:t>b</w:t>
      </w:r>
    </w:p>
    <w:p w:rsidR="00A34AAB" w:rsidRDefault="0084134E">
      <w:pPr>
        <w:spacing w:line="360" w:lineRule="auto"/>
        <w:jc w:val="center"/>
        <w:rPr>
          <w:iCs/>
          <w:sz w:val="22"/>
          <w:lang w:val="pl-PL"/>
        </w:rPr>
      </w:pPr>
      <w:r>
        <w:rPr>
          <w:sz w:val="22"/>
          <w:vertAlign w:val="superscript"/>
          <w:lang w:val="en-GB"/>
        </w:rPr>
        <w:t>a</w:t>
      </w:r>
      <w:r>
        <w:rPr>
          <w:i/>
          <w:lang w:val="en-GB"/>
        </w:rPr>
        <w:t xml:space="preserve"> </w:t>
      </w:r>
      <w:r>
        <w:rPr>
          <w:iCs/>
          <w:sz w:val="22"/>
          <w:lang w:val="en-GB"/>
        </w:rPr>
        <w:t xml:space="preserve">Institute of Molecular Physics, Polish Academy of Sciences, ul. </w:t>
      </w:r>
      <w:r>
        <w:rPr>
          <w:iCs/>
          <w:sz w:val="22"/>
          <w:lang w:val="pl-PL"/>
        </w:rPr>
        <w:t>M. Smoluchowskiego 17, 60-179 Poznań, Poland</w:t>
      </w:r>
    </w:p>
    <w:p w:rsidR="00A34AAB" w:rsidRDefault="0084134E">
      <w:pPr>
        <w:spacing w:line="360" w:lineRule="auto"/>
        <w:jc w:val="center"/>
        <w:rPr>
          <w:sz w:val="22"/>
          <w:lang w:val="pl-PL"/>
        </w:rPr>
      </w:pPr>
      <w:r>
        <w:rPr>
          <w:sz w:val="22"/>
          <w:vertAlign w:val="superscript"/>
          <w:lang w:val="pl-PL"/>
        </w:rPr>
        <w:t>b</w:t>
      </w:r>
      <w:r>
        <w:rPr>
          <w:i/>
          <w:iCs/>
          <w:lang w:val="pl-PL"/>
        </w:rPr>
        <w:t xml:space="preserve"> </w:t>
      </w:r>
      <w:r>
        <w:rPr>
          <w:sz w:val="22"/>
          <w:lang w:val="pl-PL"/>
        </w:rPr>
        <w:t xml:space="preserve">Faculty of Physics, A. Mickiewicz University, </w:t>
      </w:r>
      <w:r>
        <w:rPr>
          <w:sz w:val="22"/>
          <w:lang w:val="pl-PL"/>
        </w:rPr>
        <w:t>ul.Umultowska 85, 61-614 Poznań, Poznań, Poland</w:t>
      </w:r>
    </w:p>
    <w:p w:rsidR="00A34AAB" w:rsidRDefault="00A34AAB">
      <w:pPr>
        <w:pStyle w:val="Tekstblokowy"/>
        <w:rPr>
          <w:lang w:val="pl-PL"/>
        </w:rPr>
      </w:pPr>
    </w:p>
    <w:p w:rsidR="00A34AAB" w:rsidRDefault="0084134E">
      <w:pPr>
        <w:pStyle w:val="Tekstblokowy"/>
        <w:rPr>
          <w:color w:val="000000"/>
          <w:szCs w:val="18"/>
          <w:lang w:val="en-GB"/>
        </w:rPr>
      </w:pPr>
      <w:r>
        <w:rPr>
          <w:color w:val="000000"/>
          <w:szCs w:val="18"/>
          <w:lang w:val="en-GB"/>
        </w:rPr>
        <w:t>Abstract: Insert your abstract here. It should not exceed 200 words.</w:t>
      </w:r>
    </w:p>
    <w:p w:rsidR="00A34AAB" w:rsidRDefault="00A34AAB">
      <w:pPr>
        <w:ind w:left="540" w:right="608"/>
        <w:rPr>
          <w:sz w:val="20"/>
          <w:lang w:val="en-GB"/>
        </w:rPr>
      </w:pPr>
    </w:p>
    <w:p w:rsidR="00A34AAB" w:rsidRDefault="0084134E">
      <w:pPr>
        <w:ind w:left="1248" w:right="608" w:firstLine="168"/>
        <w:rPr>
          <w:sz w:val="20"/>
          <w:lang w:val="en-GB"/>
        </w:rPr>
      </w:pPr>
      <w:r>
        <w:rPr>
          <w:sz w:val="20"/>
          <w:lang w:val="en-GB"/>
        </w:rPr>
        <w:t>PACS numbers: in Times New Roman size 10 pt</w:t>
      </w:r>
    </w:p>
    <w:p w:rsidR="00A34AAB" w:rsidRDefault="00A34AAB">
      <w:pPr>
        <w:jc w:val="center"/>
        <w:rPr>
          <w:lang w:val="en-GB"/>
        </w:rPr>
      </w:pPr>
    </w:p>
    <w:p w:rsidR="00A34AAB" w:rsidRDefault="00A34AAB">
      <w:pPr>
        <w:sectPr w:rsidR="00A34A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37" w:bottom="2268" w:left="1021" w:header="709" w:footer="1928" w:gutter="0"/>
          <w:cols w:space="708"/>
          <w:formProt w:val="0"/>
          <w:titlePg/>
          <w:docGrid w:linePitch="360"/>
        </w:sectPr>
      </w:pPr>
    </w:p>
    <w:p w:rsidR="00A34AAB" w:rsidRDefault="0084134E">
      <w:pPr>
        <w:jc w:val="center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lastRenderedPageBreak/>
        <w:t>1. Introduction</w:t>
      </w:r>
    </w:p>
    <w:p w:rsidR="00A34AAB" w:rsidRDefault="00A34AAB">
      <w:pPr>
        <w:jc w:val="center"/>
        <w:rPr>
          <w:b/>
          <w:bCs/>
          <w:sz w:val="20"/>
          <w:lang w:val="en-GB"/>
        </w:rPr>
      </w:pPr>
    </w:p>
    <w:p w:rsidR="00A34AAB" w:rsidRDefault="0084134E">
      <w:pPr>
        <w:pStyle w:val="TextBodyIndent"/>
        <w:ind w:firstLine="432"/>
        <w:rPr>
          <w:color w:val="000000"/>
          <w:lang w:val="en-GB"/>
        </w:rPr>
      </w:pPr>
      <w:r>
        <w:rPr>
          <w:color w:val="000000"/>
          <w:lang w:val="en-GB"/>
        </w:rPr>
        <w:t xml:space="preserve">This template can be used for estimation of </w:t>
      </w:r>
      <w:r>
        <w:rPr>
          <w:color w:val="000000"/>
          <w:lang w:val="en-GB"/>
        </w:rPr>
        <w:t>the length of the published manuscript.</w:t>
      </w:r>
    </w:p>
    <w:p w:rsidR="00A34AAB" w:rsidRDefault="00A34AAB">
      <w:pPr>
        <w:pStyle w:val="TextBodyIndent"/>
        <w:rPr>
          <w:lang w:val="en-GB"/>
        </w:rPr>
      </w:pPr>
    </w:p>
    <w:p w:rsidR="00A34AAB" w:rsidRDefault="0084134E">
      <w:pPr>
        <w:autoSpaceDE w:val="0"/>
        <w:ind w:left="480"/>
        <w:jc w:val="center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2"/>
          <w:lang w:val="en-GB"/>
        </w:rPr>
        <w:t xml:space="preserve">2. </w:t>
      </w:r>
      <w:r>
        <w:rPr>
          <w:b/>
          <w:sz w:val="20"/>
          <w:szCs w:val="20"/>
          <w:lang w:val="en-GB"/>
        </w:rPr>
        <w:t>General information</w:t>
      </w:r>
    </w:p>
    <w:p w:rsidR="00A34AAB" w:rsidRDefault="00A34AAB">
      <w:pPr>
        <w:rPr>
          <w:bCs/>
          <w:sz w:val="20"/>
          <w:lang w:val="en-GB"/>
        </w:rPr>
      </w:pPr>
    </w:p>
    <w:p w:rsidR="00A34AAB" w:rsidRDefault="0084134E">
      <w:pPr>
        <w:autoSpaceDE w:val="0"/>
        <w:ind w:firstLine="426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Proceedings of the PM’14 Conference will be published as a regular issue of </w:t>
      </w:r>
      <w:r>
        <w:rPr>
          <w:b/>
          <w:i/>
          <w:sz w:val="20"/>
          <w:szCs w:val="20"/>
          <w:lang w:val="en-GB"/>
        </w:rPr>
        <w:t xml:space="preserve">Acta Physica Polonica A. </w:t>
      </w:r>
      <w:r>
        <w:rPr>
          <w:sz w:val="20"/>
          <w:szCs w:val="20"/>
          <w:lang w:val="en-GB"/>
        </w:rPr>
        <w:t xml:space="preserve">The submission of the paper implies that it represents original work not previously </w:t>
      </w:r>
      <w:r>
        <w:rPr>
          <w:sz w:val="20"/>
          <w:szCs w:val="20"/>
          <w:lang w:val="en-GB"/>
        </w:rPr>
        <w:t>published and not being considered for publication elsewhere.</w:t>
      </w:r>
    </w:p>
    <w:p w:rsidR="00A34AAB" w:rsidRDefault="0084134E">
      <w:pPr>
        <w:autoSpaceDE w:val="0"/>
        <w:ind w:firstLine="426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contributions submitted will be refereed. It is the right of the Publication Committee to accept or to reject contributions. Please note that each registered</w:t>
      </w:r>
      <w:r>
        <w:rPr>
          <w:color w:val="FF0000"/>
          <w:sz w:val="20"/>
          <w:szCs w:val="20"/>
          <w:lang w:val="en-GB"/>
        </w:rPr>
        <w:t xml:space="preserve"> </w:t>
      </w:r>
      <w:r>
        <w:rPr>
          <w:color w:val="000000"/>
          <w:sz w:val="20"/>
          <w:szCs w:val="20"/>
          <w:lang w:val="en-GB"/>
        </w:rPr>
        <w:t>participant</w:t>
      </w:r>
      <w:r>
        <w:rPr>
          <w:sz w:val="20"/>
          <w:szCs w:val="20"/>
          <w:lang w:val="en-GB"/>
        </w:rPr>
        <w:t xml:space="preserve"> may submit </w:t>
      </w:r>
      <w:r>
        <w:rPr>
          <w:b/>
          <w:sz w:val="20"/>
          <w:szCs w:val="20"/>
          <w:lang w:val="en-GB"/>
        </w:rPr>
        <w:t xml:space="preserve">only one </w:t>
      </w:r>
      <w:r>
        <w:rPr>
          <w:b/>
          <w:sz w:val="20"/>
          <w:szCs w:val="20"/>
          <w:lang w:val="en-GB"/>
        </w:rPr>
        <w:t>paper</w:t>
      </w:r>
      <w:r>
        <w:rPr>
          <w:sz w:val="20"/>
          <w:szCs w:val="20"/>
          <w:lang w:val="en-GB"/>
        </w:rPr>
        <w:t xml:space="preserve"> for publication in the PM’14 Conference Proceedings.</w:t>
      </w:r>
    </w:p>
    <w:p w:rsidR="00A34AAB" w:rsidRDefault="0084134E">
      <w:pPr>
        <w:autoSpaceDE w:val="0"/>
        <w:ind w:firstLine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 welcome suggestions of possible reviewers. To help protect the reviewer's anonymity, we ask for at least four names, with full information on postal and e-mail addresses. The referee selected by</w:t>
      </w:r>
      <w:r>
        <w:rPr>
          <w:sz w:val="20"/>
          <w:szCs w:val="20"/>
          <w:lang w:val="en-GB"/>
        </w:rPr>
        <w:t xml:space="preserve"> the Publication Committee may, of course, not necessarily be from the list.</w:t>
      </w:r>
    </w:p>
    <w:p w:rsidR="00A34AAB" w:rsidRDefault="0084134E">
      <w:pPr>
        <w:pStyle w:val="TextBodyIndent"/>
        <w:rPr>
          <w:b/>
          <w:szCs w:val="20"/>
          <w:lang w:val="en-GB"/>
        </w:rPr>
      </w:pPr>
      <w:r>
        <w:rPr>
          <w:b/>
          <w:szCs w:val="20"/>
          <w:lang w:val="en-GB"/>
        </w:rPr>
        <w:t>The maximum length of the article should not exceed 3 printed pages for regular papers and 7 printed pages for invited papers.</w:t>
      </w:r>
    </w:p>
    <w:p w:rsidR="00A34AAB" w:rsidRDefault="00A34AAB">
      <w:pPr>
        <w:pStyle w:val="TextBodyIndent"/>
        <w:rPr>
          <w:lang w:val="en-GB"/>
        </w:rPr>
      </w:pPr>
    </w:p>
    <w:p w:rsidR="00A34AAB" w:rsidRDefault="0084134E">
      <w:pPr>
        <w:autoSpaceDE w:val="0"/>
        <w:ind w:left="480"/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2"/>
          <w:lang w:val="en-GB"/>
        </w:rPr>
        <w:t xml:space="preserve">3. </w:t>
      </w:r>
      <w:r>
        <w:rPr>
          <w:b/>
          <w:bCs/>
          <w:sz w:val="20"/>
          <w:szCs w:val="20"/>
          <w:lang w:val="en-GB"/>
        </w:rPr>
        <w:t>Manuscript preparation</w:t>
      </w:r>
    </w:p>
    <w:p w:rsidR="00A34AAB" w:rsidRDefault="00A34AAB">
      <w:pPr>
        <w:autoSpaceDE w:val="0"/>
        <w:rPr>
          <w:b/>
          <w:bCs/>
          <w:sz w:val="20"/>
          <w:szCs w:val="20"/>
          <w:lang w:val="en-GB"/>
        </w:rPr>
      </w:pPr>
    </w:p>
    <w:p w:rsidR="00A34AAB" w:rsidRDefault="0084134E">
      <w:pPr>
        <w:autoSpaceDE w:val="0"/>
        <w:ind w:firstLine="480"/>
        <w:jc w:val="both"/>
        <w:rPr>
          <w:color w:val="00000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Word or Open/</w:t>
      </w:r>
      <w:r>
        <w:rPr>
          <w:color w:val="000000"/>
          <w:sz w:val="20"/>
          <w:szCs w:val="20"/>
          <w:lang w:val="en-GB"/>
        </w:rPr>
        <w:t>Libre</w:t>
      </w:r>
      <w:r>
        <w:rPr>
          <w:strike/>
          <w:color w:val="000000"/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Offic</w:t>
      </w:r>
      <w:r>
        <w:rPr>
          <w:sz w:val="20"/>
          <w:szCs w:val="20"/>
          <w:lang w:val="en-GB"/>
        </w:rPr>
        <w:t>e format and usual types of figures (jpeg, eps, gif, tiff) of the good quality are accepted. The Publication Committee strongly recommend</w:t>
      </w:r>
      <w:r>
        <w:rPr>
          <w:color w:val="000000"/>
          <w:sz w:val="20"/>
          <w:szCs w:val="20"/>
          <w:lang w:val="en-GB"/>
        </w:rPr>
        <w:t xml:space="preserve">s using this template for preparation of the manuscript </w:t>
      </w:r>
    </w:p>
    <w:p w:rsidR="00A34AAB" w:rsidRDefault="0084134E">
      <w:pPr>
        <w:autoSpaceDE w:val="0"/>
        <w:ind w:firstLine="432"/>
        <w:jc w:val="both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Should you prefer not to use the template, please make sure th</w:t>
      </w:r>
      <w:r>
        <w:rPr>
          <w:color w:val="000000"/>
          <w:sz w:val="20"/>
          <w:szCs w:val="20"/>
          <w:lang w:val="en-GB"/>
        </w:rPr>
        <w:t>at your manuscript contains all the parts listed below, in correct formatting:</w:t>
      </w:r>
    </w:p>
    <w:p w:rsidR="00A34AAB" w:rsidRDefault="0084134E">
      <w:pPr>
        <w:numPr>
          <w:ilvl w:val="0"/>
          <w:numId w:val="4"/>
        </w:numPr>
        <w:autoSpaceDE w:val="0"/>
        <w:jc w:val="both"/>
        <w:rPr>
          <w:bCs/>
          <w:color w:val="00000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Title (Times New Roman Capital 18pt, 1.5 line spacing) </w:t>
      </w:r>
      <w:r>
        <w:rPr>
          <w:color w:val="000000"/>
          <w:sz w:val="20"/>
          <w:szCs w:val="20"/>
          <w:lang w:val="en-GB"/>
        </w:rPr>
        <w:t xml:space="preserve">of </w:t>
      </w:r>
      <w:r>
        <w:rPr>
          <w:bCs/>
          <w:color w:val="000000"/>
          <w:sz w:val="20"/>
          <w:szCs w:val="20"/>
          <w:lang w:val="en-GB"/>
        </w:rPr>
        <w:t>no more than 15 words;</w:t>
      </w:r>
    </w:p>
    <w:p w:rsidR="00A34AAB" w:rsidRDefault="0084134E">
      <w:pPr>
        <w:widowControl w:val="0"/>
        <w:numPr>
          <w:ilvl w:val="0"/>
          <w:numId w:val="4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Authors' names with initials (Times New Roman SmalCaps 12pt);</w:t>
      </w:r>
    </w:p>
    <w:p w:rsidR="00A34AAB" w:rsidRDefault="0084134E">
      <w:pPr>
        <w:numPr>
          <w:ilvl w:val="0"/>
          <w:numId w:val="4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Authors' affiliations and mailing </w:t>
      </w:r>
      <w:r>
        <w:rPr>
          <w:sz w:val="20"/>
          <w:szCs w:val="20"/>
          <w:lang w:val="en-GB"/>
        </w:rPr>
        <w:t>addresses with designation of corresponding author (Times New Roman 11pt);</w:t>
      </w:r>
    </w:p>
    <w:p w:rsidR="00A34AAB" w:rsidRDefault="0084134E">
      <w:pPr>
        <w:numPr>
          <w:ilvl w:val="0"/>
          <w:numId w:val="4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Abstract (Times New Roman 9pt) – not exceeding 200 words;</w:t>
      </w:r>
    </w:p>
    <w:p w:rsidR="00A34AAB" w:rsidRDefault="0084134E">
      <w:pPr>
        <w:numPr>
          <w:ilvl w:val="0"/>
          <w:numId w:val="4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Just below the abstract full and </w:t>
      </w:r>
      <w:r>
        <w:rPr>
          <w:color w:val="000000"/>
          <w:sz w:val="20"/>
          <w:szCs w:val="20"/>
          <w:lang w:val="en-GB"/>
        </w:rPr>
        <w:t>up to date</w:t>
      </w:r>
      <w:r>
        <w:rPr>
          <w:sz w:val="20"/>
          <w:szCs w:val="20"/>
          <w:lang w:val="en-GB"/>
        </w:rPr>
        <w:t xml:space="preserve"> PACS Index numbers should be given;</w:t>
      </w:r>
    </w:p>
    <w:p w:rsidR="00A34AAB" w:rsidRDefault="0084134E">
      <w:pPr>
        <w:numPr>
          <w:ilvl w:val="0"/>
          <w:numId w:val="4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Main body of the article (TimesNewRoman 10p</w:t>
      </w:r>
      <w:r>
        <w:rPr>
          <w:sz w:val="20"/>
          <w:szCs w:val="20"/>
          <w:lang w:val="en-GB"/>
        </w:rPr>
        <w:t>t);</w:t>
      </w:r>
    </w:p>
    <w:p w:rsidR="00A34AAB" w:rsidRDefault="0084134E">
      <w:pPr>
        <w:numPr>
          <w:ilvl w:val="0"/>
          <w:numId w:val="4"/>
        </w:numPr>
        <w:tabs>
          <w:tab w:val="left" w:pos="142"/>
        </w:tabs>
        <w:autoSpaceDE w:val="0"/>
        <w:spacing w:after="115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References (see </w:t>
      </w:r>
      <w:hyperlink r:id="rId14">
        <w:r>
          <w:rPr>
            <w:rStyle w:val="InternetLink"/>
            <w:color w:val="000000"/>
            <w:sz w:val="20"/>
            <w:szCs w:val="20"/>
            <w:lang w:val="en-GB"/>
          </w:rPr>
          <w:t>http://info.ifpan.edu.pl/APP</w:t>
        </w:r>
      </w:hyperlink>
      <w:r>
        <w:rPr>
          <w:sz w:val="20"/>
          <w:szCs w:val="20"/>
          <w:lang w:val="en-GB"/>
        </w:rPr>
        <w:t xml:space="preserve"> in section "Guide to authors");</w:t>
      </w:r>
    </w:p>
    <w:p w:rsidR="00A34AAB" w:rsidRDefault="0084134E">
      <w:pPr>
        <w:tabs>
          <w:tab w:val="left" w:pos="142"/>
        </w:tabs>
        <w:autoSpaceDE w:val="0"/>
        <w:ind w:firstLine="432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PACS </w:t>
      </w:r>
      <w:r>
        <w:rPr>
          <w:color w:val="000000"/>
          <w:sz w:val="20"/>
          <w:szCs w:val="20"/>
          <w:lang w:val="en-GB"/>
        </w:rPr>
        <w:t>numbers</w:t>
      </w:r>
      <w:r>
        <w:rPr>
          <w:sz w:val="20"/>
          <w:szCs w:val="20"/>
          <w:lang w:val="en-GB"/>
        </w:rPr>
        <w:t xml:space="preserve"> can be found at the following website: </w:t>
      </w:r>
      <w:hyperlink r:id="rId15">
        <w:r>
          <w:rPr>
            <w:rStyle w:val="InternetLink"/>
            <w:color w:val="000000"/>
            <w:sz w:val="20"/>
            <w:szCs w:val="20"/>
            <w:lang w:val="en-GB"/>
          </w:rPr>
          <w:t>http://publish.aps.org/PACS</w:t>
        </w:r>
        <w:r>
          <w:rPr>
            <w:rStyle w:val="InternetLink"/>
            <w:color w:val="000000"/>
            <w:sz w:val="20"/>
            <w:szCs w:val="20"/>
            <w:lang w:val="en-GB"/>
          </w:rPr>
          <w:t>/</w:t>
        </w:r>
      </w:hyperlink>
      <w:r>
        <w:rPr>
          <w:sz w:val="20"/>
          <w:szCs w:val="20"/>
          <w:lang w:val="en-GB"/>
        </w:rPr>
        <w:t xml:space="preserve">. The symbols and nomenclature according to the Document IUPAP-25 and SI units are recommended. </w:t>
      </w:r>
    </w:p>
    <w:p w:rsidR="00A34AAB" w:rsidRDefault="0084134E">
      <w:pPr>
        <w:autoSpaceDE w:val="0"/>
        <w:ind w:firstLine="432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Please include, at the end of the file, additionally:</w:t>
      </w:r>
    </w:p>
    <w:p w:rsidR="00A34AAB" w:rsidRDefault="0084134E">
      <w:pPr>
        <w:numPr>
          <w:ilvl w:val="0"/>
          <w:numId w:val="5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Mailing and e-mail address of the corresponding author.</w:t>
      </w:r>
    </w:p>
    <w:p w:rsidR="00A34AAB" w:rsidRDefault="0084134E">
      <w:pPr>
        <w:numPr>
          <w:ilvl w:val="0"/>
          <w:numId w:val="5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List of captions for figures and tables;</w:t>
      </w:r>
    </w:p>
    <w:p w:rsidR="00A34AAB" w:rsidRDefault="0084134E">
      <w:pPr>
        <w:numPr>
          <w:ilvl w:val="0"/>
          <w:numId w:val="5"/>
        </w:numPr>
        <w:autoSpaceDE w:val="0"/>
        <w:spacing w:after="115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fig</w:t>
      </w:r>
      <w:r>
        <w:rPr>
          <w:sz w:val="20"/>
          <w:szCs w:val="20"/>
          <w:lang w:val="en-GB"/>
        </w:rPr>
        <w:t xml:space="preserve">ures and tables; </w:t>
      </w:r>
    </w:p>
    <w:p w:rsidR="00A34AAB" w:rsidRDefault="0084134E">
      <w:p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Authors should follow these rules:</w:t>
      </w:r>
    </w:p>
    <w:p w:rsidR="00A34AAB" w:rsidRDefault="0084134E">
      <w:pPr>
        <w:numPr>
          <w:ilvl w:val="0"/>
          <w:numId w:val="6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co-authors of the references should be given (first author only with abbreviation et al. is not acceptable);</w:t>
      </w:r>
    </w:p>
    <w:p w:rsidR="00A34AAB" w:rsidRDefault="0084134E">
      <w:pPr>
        <w:numPr>
          <w:ilvl w:val="0"/>
          <w:numId w:val="6"/>
        </w:numPr>
        <w:autoSpaceDE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not commonly known abbreviations should be developed for the first time of their appea</w:t>
      </w:r>
      <w:r>
        <w:rPr>
          <w:sz w:val="20"/>
          <w:szCs w:val="20"/>
          <w:lang w:val="en-GB"/>
        </w:rPr>
        <w:t>rance in the text;</w:t>
      </w:r>
    </w:p>
    <w:p w:rsidR="00A34AAB" w:rsidRDefault="0084134E">
      <w:pPr>
        <w:numPr>
          <w:ilvl w:val="0"/>
          <w:numId w:val="6"/>
        </w:numPr>
        <w:autoSpaceDE w:val="0"/>
        <w:spacing w:after="115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All references, figures and tables must be consecutively numbered and cited in the text. </w:t>
      </w:r>
      <w:r>
        <w:rPr>
          <w:b/>
          <w:sz w:val="20"/>
          <w:szCs w:val="20"/>
          <w:lang w:val="en-GB"/>
        </w:rPr>
        <w:t>Please give DOI numbers, where applicable.</w:t>
      </w:r>
    </w:p>
    <w:p w:rsidR="00A34AAB" w:rsidRDefault="0084134E">
      <w:pPr>
        <w:autoSpaceDE w:val="0"/>
        <w:ind w:firstLine="432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detailed info about preparation of manuscript can be found at </w:t>
      </w:r>
      <w:hyperlink r:id="rId16">
        <w:r>
          <w:rPr>
            <w:rStyle w:val="InternetLink"/>
            <w:color w:val="000000"/>
            <w:sz w:val="20"/>
            <w:szCs w:val="20"/>
            <w:lang w:val="en-GB"/>
          </w:rPr>
          <w:t>http://info.ifpan.edu.pl/APP</w:t>
        </w:r>
      </w:hyperlink>
      <w:r>
        <w:rPr>
          <w:sz w:val="20"/>
          <w:szCs w:val="20"/>
          <w:lang w:val="en-GB"/>
        </w:rPr>
        <w:t xml:space="preserve"> in section "Guide to authors".</w:t>
      </w:r>
    </w:p>
    <w:p w:rsidR="00A34AAB" w:rsidRDefault="0084134E">
      <w:pPr>
        <w:autoSpaceDE w:val="0"/>
        <w:ind w:firstLine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>
        <w:rPr>
          <w:color w:val="000000"/>
          <w:sz w:val="20"/>
          <w:szCs w:val="20"/>
          <w:lang w:val="en-GB"/>
        </w:rPr>
        <w:t>page</w:t>
      </w:r>
      <w:r>
        <w:rPr>
          <w:sz w:val="20"/>
          <w:szCs w:val="20"/>
          <w:lang w:val="en-GB"/>
        </w:rPr>
        <w:t xml:space="preserve"> settings </w:t>
      </w:r>
      <w:r>
        <w:rPr>
          <w:color w:val="000000"/>
          <w:sz w:val="20"/>
          <w:szCs w:val="20"/>
          <w:lang w:val="en-GB"/>
        </w:rPr>
        <w:t xml:space="preserve">should be </w:t>
      </w:r>
      <w:r>
        <w:rPr>
          <w:sz w:val="20"/>
          <w:szCs w:val="20"/>
          <w:lang w:val="en-GB"/>
        </w:rPr>
        <w:t>following:</w:t>
      </w:r>
    </w:p>
    <w:p w:rsidR="00A34AAB" w:rsidRDefault="0084134E">
      <w:pPr>
        <w:numPr>
          <w:ilvl w:val="0"/>
          <w:numId w:val="7"/>
        </w:numPr>
        <w:autoSpaceDE w:val="0"/>
        <w:ind w:left="7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Margins: top 2 cm, left 1.8 cm, right 1.3 cm, bottom 4 cm;</w:t>
      </w:r>
    </w:p>
    <w:p w:rsidR="00A34AAB" w:rsidRDefault="0084134E">
      <w:pPr>
        <w:numPr>
          <w:ilvl w:val="0"/>
          <w:numId w:val="7"/>
        </w:numPr>
        <w:autoSpaceDE w:val="0"/>
        <w:ind w:left="7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Two columns: width 8.6 cm, spacing between 0.7 cm;</w:t>
      </w:r>
    </w:p>
    <w:p w:rsidR="00A34AAB" w:rsidRDefault="0084134E">
      <w:pPr>
        <w:numPr>
          <w:ilvl w:val="0"/>
          <w:numId w:val="7"/>
        </w:numPr>
        <w:autoSpaceDE w:val="0"/>
        <w:ind w:left="7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One full-filed column contains 58 rows</w:t>
      </w:r>
      <w:r>
        <w:rPr>
          <w:sz w:val="20"/>
          <w:szCs w:val="20"/>
          <w:lang w:val="en-GB"/>
        </w:rPr>
        <w:t xml:space="preserve"> of plain text.</w:t>
      </w:r>
    </w:p>
    <w:p w:rsidR="00A34AAB" w:rsidRDefault="0084134E">
      <w:pPr>
        <w:autoSpaceDE w:val="0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The oversized manuscripts will be rejected.</w:t>
      </w:r>
    </w:p>
    <w:p w:rsidR="00A34AAB" w:rsidRDefault="00A34AAB">
      <w:pPr>
        <w:autoSpaceDE w:val="0"/>
        <w:jc w:val="both"/>
        <w:rPr>
          <w:b/>
          <w:sz w:val="20"/>
          <w:szCs w:val="20"/>
          <w:lang w:val="en-GB"/>
        </w:rPr>
      </w:pPr>
    </w:p>
    <w:p w:rsidR="00A34AAB" w:rsidRDefault="0084134E">
      <w:pPr>
        <w:ind w:left="284" w:right="195"/>
        <w:jc w:val="both"/>
        <w:rPr>
          <w:sz w:val="18"/>
          <w:szCs w:val="20"/>
          <w:lang w:val="en-GB"/>
        </w:rPr>
      </w:pPr>
      <w:r>
        <w:rPr>
          <w:noProof/>
          <w:sz w:val="18"/>
          <w:szCs w:val="20"/>
          <w:lang w:val="pl-PL" w:eastAsia="pl-PL"/>
        </w:rPr>
        <w:lastRenderedPageBreak/>
        <w:drawing>
          <wp:inline distT="0" distB="0" distL="0" distR="0">
            <wp:extent cx="2877185" cy="25177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0"/>
          <w:lang w:val="en-GB"/>
        </w:rPr>
        <w:t>Fig.1. Figure caption (</w:t>
      </w:r>
      <w:r>
        <w:rPr>
          <w:sz w:val="18"/>
          <w:szCs w:val="18"/>
          <w:lang w:val="en-GB"/>
        </w:rPr>
        <w:t>TimesNewRoman</w:t>
      </w:r>
      <w:r>
        <w:rPr>
          <w:sz w:val="18"/>
          <w:szCs w:val="20"/>
          <w:lang w:val="en-GB"/>
        </w:rPr>
        <w:t xml:space="preserve"> 9pt)</w:t>
      </w:r>
    </w:p>
    <w:p w:rsidR="00A34AAB" w:rsidRDefault="00A34AAB">
      <w:pPr>
        <w:autoSpaceDE w:val="0"/>
        <w:ind w:left="480"/>
        <w:rPr>
          <w:b/>
          <w:sz w:val="20"/>
          <w:szCs w:val="20"/>
          <w:lang w:val="en-GB"/>
        </w:rPr>
      </w:pPr>
    </w:p>
    <w:p w:rsidR="00A34AAB" w:rsidRDefault="0084134E">
      <w:pPr>
        <w:numPr>
          <w:ilvl w:val="0"/>
          <w:numId w:val="3"/>
        </w:numPr>
        <w:autoSpaceDE w:val="0"/>
        <w:ind w:left="480" w:firstLine="0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Submitting </w:t>
      </w:r>
      <w:r>
        <w:rPr>
          <w:b/>
          <w:color w:val="000000"/>
          <w:sz w:val="20"/>
          <w:szCs w:val="20"/>
          <w:lang w:val="en-GB"/>
        </w:rPr>
        <w:t>the</w:t>
      </w:r>
      <w:r>
        <w:rPr>
          <w:b/>
          <w:sz w:val="20"/>
          <w:szCs w:val="20"/>
          <w:lang w:val="en-GB"/>
        </w:rPr>
        <w:t xml:space="preserve"> manuscript</w:t>
      </w:r>
    </w:p>
    <w:p w:rsidR="00A34AAB" w:rsidRDefault="00A34AAB">
      <w:pPr>
        <w:autoSpaceDE w:val="0"/>
        <w:ind w:left="480"/>
        <w:rPr>
          <w:b/>
          <w:sz w:val="20"/>
          <w:szCs w:val="20"/>
          <w:lang w:val="en-GB" w:eastAsia="en-US"/>
        </w:rPr>
      </w:pPr>
    </w:p>
    <w:p w:rsidR="00A34AAB" w:rsidRDefault="0084134E">
      <w:pPr>
        <w:autoSpaceDE w:val="0"/>
        <w:ind w:firstLine="480"/>
        <w:jc w:val="bot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Manuscripts </w:t>
      </w:r>
      <w:r>
        <w:rPr>
          <w:b/>
          <w:bCs/>
          <w:color w:val="000000"/>
          <w:sz w:val="20"/>
          <w:szCs w:val="20"/>
          <w:lang w:val="en-GB"/>
        </w:rPr>
        <w:t>prepared using this template</w:t>
      </w:r>
      <w:r>
        <w:rPr>
          <w:sz w:val="20"/>
          <w:szCs w:val="20"/>
          <w:lang w:val="en-GB"/>
        </w:rPr>
        <w:t xml:space="preserve"> should be submitted before deadline to the Publication Committee of the PM’14  by e</w:t>
      </w:r>
      <w:r>
        <w:rPr>
          <w:sz w:val="20"/>
          <w:szCs w:val="20"/>
          <w:lang w:val="en-GB"/>
        </w:rPr>
        <w:t>-mail (</w:t>
      </w:r>
      <w:hyperlink r:id="rId18">
        <w:r>
          <w:rPr>
            <w:rStyle w:val="InternetLink"/>
            <w:sz w:val="20"/>
            <w:szCs w:val="20"/>
            <w:lang w:val="en-GB"/>
          </w:rPr>
          <w:t>pm14-papers@fizyka.amu.edu.pl</w:t>
        </w:r>
      </w:hyperlink>
      <w:r>
        <w:rPr>
          <w:sz w:val="20"/>
          <w:szCs w:val="20"/>
          <w:lang w:val="en-GB"/>
        </w:rPr>
        <w:t xml:space="preserve"> ) as .doc or .odt file. The .pdf file </w:t>
      </w:r>
      <w:r>
        <w:rPr>
          <w:color w:val="000000"/>
          <w:sz w:val="20"/>
          <w:szCs w:val="20"/>
          <w:lang w:val="en-GB"/>
        </w:rPr>
        <w:t>and</w:t>
      </w:r>
      <w:r>
        <w:rPr>
          <w:sz w:val="20"/>
          <w:szCs w:val="20"/>
          <w:lang w:val="en-GB"/>
        </w:rPr>
        <w:t xml:space="preserve"> source files for the figures </w:t>
      </w:r>
      <w:r>
        <w:rPr>
          <w:color w:val="000000"/>
          <w:sz w:val="20"/>
          <w:szCs w:val="20"/>
          <w:lang w:val="en-GB"/>
        </w:rPr>
        <w:t>should also be included</w:t>
      </w:r>
      <w:r>
        <w:rPr>
          <w:sz w:val="20"/>
          <w:szCs w:val="20"/>
          <w:lang w:val="en-GB"/>
        </w:rPr>
        <w:t>. If you wish to submit your figures as bitmap files (.jpg, .png, etc</w:t>
      </w:r>
      <w:r>
        <w:rPr>
          <w:sz w:val="20"/>
          <w:szCs w:val="20"/>
          <w:lang w:val="en-GB"/>
        </w:rPr>
        <w:t xml:space="preserve">.) make sure they are of sufficient resolution (300dpi of higher). </w:t>
      </w:r>
      <w:r>
        <w:rPr>
          <w:b/>
          <w:bCs/>
          <w:sz w:val="20"/>
          <w:szCs w:val="20"/>
          <w:lang w:val="en-GB"/>
        </w:rPr>
        <w:t>Post deadline papers will be rejected.</w:t>
      </w:r>
    </w:p>
    <w:p w:rsidR="00A34AAB" w:rsidRDefault="0084134E">
      <w:pPr>
        <w:ind w:firstLine="432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We recommend combining all your files into a single archive using compression or archiving program prior to </w:t>
      </w:r>
      <w:r>
        <w:rPr>
          <w:sz w:val="20"/>
          <w:szCs w:val="20"/>
          <w:lang w:val="en-GB"/>
        </w:rPr>
        <w:lastRenderedPageBreak/>
        <w:t xml:space="preserve">sending. Utilities like RAR or WinZIP will both archive and compress your files. </w:t>
      </w:r>
    </w:p>
    <w:p w:rsidR="00A34AAB" w:rsidRDefault="00A34AAB">
      <w:pPr>
        <w:rPr>
          <w:sz w:val="22"/>
          <w:szCs w:val="22"/>
          <w:lang w:val="en-GB"/>
        </w:rPr>
      </w:pPr>
    </w:p>
    <w:p w:rsidR="00A34AAB" w:rsidRDefault="0084134E">
      <w:pPr>
        <w:ind w:firstLine="360"/>
        <w:jc w:val="center"/>
        <w:rPr>
          <w:b/>
          <w:bCs/>
          <w:sz w:val="20"/>
          <w:szCs w:val="22"/>
          <w:lang w:val="en-GB"/>
        </w:rPr>
      </w:pPr>
      <w:r>
        <w:rPr>
          <w:b/>
          <w:bCs/>
          <w:sz w:val="20"/>
          <w:szCs w:val="22"/>
          <w:lang w:val="en-GB"/>
        </w:rPr>
        <w:t>4. Conclusions</w:t>
      </w:r>
    </w:p>
    <w:p w:rsidR="00A34AAB" w:rsidRDefault="00A34AAB">
      <w:pPr>
        <w:pStyle w:val="Nagwek1"/>
        <w:rPr>
          <w:sz w:val="20"/>
          <w:lang w:val="en-GB"/>
        </w:rPr>
      </w:pPr>
    </w:p>
    <w:p w:rsidR="00A34AAB" w:rsidRDefault="0084134E">
      <w:pPr>
        <w:autoSpaceDE w:val="0"/>
        <w:ind w:firstLine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If you have any additional questions concerning t</w:t>
      </w:r>
      <w:r>
        <w:rPr>
          <w:sz w:val="20"/>
          <w:szCs w:val="20"/>
          <w:lang w:val="en-GB"/>
        </w:rPr>
        <w:t>he preparation of manuscripts please contact the Publication Committee (</w:t>
      </w:r>
      <w:hyperlink r:id="rId19">
        <w:r>
          <w:rPr>
            <w:rStyle w:val="InternetLink"/>
            <w:sz w:val="20"/>
            <w:szCs w:val="20"/>
            <w:lang w:val="en-GB"/>
          </w:rPr>
          <w:t>pm14-papers@fizyka.amu.edu.pl</w:t>
        </w:r>
      </w:hyperlink>
      <w:r>
        <w:rPr>
          <w:sz w:val="20"/>
          <w:szCs w:val="20"/>
          <w:lang w:val="en-GB"/>
        </w:rPr>
        <w:t xml:space="preserve"> ).</w:t>
      </w:r>
    </w:p>
    <w:p w:rsidR="00A34AAB" w:rsidRDefault="00A34AAB">
      <w:pPr>
        <w:ind w:firstLine="360"/>
        <w:jc w:val="both"/>
        <w:rPr>
          <w:sz w:val="20"/>
          <w:szCs w:val="22"/>
          <w:lang w:val="en-GB"/>
        </w:rPr>
      </w:pPr>
    </w:p>
    <w:p w:rsidR="00A34AAB" w:rsidRDefault="0084134E">
      <w:pPr>
        <w:ind w:firstLine="360"/>
        <w:jc w:val="center"/>
        <w:rPr>
          <w:b/>
          <w:bCs/>
          <w:sz w:val="20"/>
          <w:szCs w:val="22"/>
          <w:lang w:val="en-GB"/>
        </w:rPr>
      </w:pPr>
      <w:r>
        <w:rPr>
          <w:b/>
          <w:bCs/>
          <w:sz w:val="20"/>
          <w:szCs w:val="22"/>
          <w:lang w:val="en-GB"/>
        </w:rPr>
        <w:t>Acknowledgement</w:t>
      </w:r>
    </w:p>
    <w:p w:rsidR="00A34AAB" w:rsidRDefault="00A34AAB">
      <w:pPr>
        <w:pStyle w:val="Nagwek1"/>
        <w:rPr>
          <w:sz w:val="20"/>
          <w:lang w:val="en-GB"/>
        </w:rPr>
      </w:pPr>
    </w:p>
    <w:p w:rsidR="00A34AAB" w:rsidRDefault="0084134E">
      <w:pPr>
        <w:ind w:firstLine="360"/>
        <w:jc w:val="both"/>
        <w:rPr>
          <w:sz w:val="20"/>
          <w:lang w:val="en-GB"/>
        </w:rPr>
      </w:pPr>
      <w:r>
        <w:rPr>
          <w:sz w:val="20"/>
          <w:lang w:val="en-GB"/>
        </w:rPr>
        <w:t>This work was supported by the project ……..</w:t>
      </w:r>
    </w:p>
    <w:p w:rsidR="00A34AAB" w:rsidRDefault="0084134E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:rsidR="00A34AAB" w:rsidRDefault="0084134E">
      <w:pPr>
        <w:pStyle w:val="Nagwek2"/>
      </w:pPr>
      <w:r>
        <w:t>References</w:t>
      </w:r>
    </w:p>
    <w:p w:rsidR="00A34AAB" w:rsidRDefault="0084134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(see </w:t>
      </w:r>
      <w:hyperlink r:id="rId20">
        <w:r>
          <w:rPr>
            <w:rStyle w:val="InternetLink"/>
            <w:color w:val="000000"/>
            <w:sz w:val="20"/>
            <w:szCs w:val="20"/>
            <w:lang w:val="en-GB"/>
          </w:rPr>
          <w:t>http://info.ifpan.edu.pl/APP</w:t>
        </w:r>
      </w:hyperlink>
      <w:r>
        <w:rPr>
          <w:sz w:val="20"/>
          <w:szCs w:val="20"/>
          <w:lang w:val="en-GB"/>
        </w:rPr>
        <w:t xml:space="preserve"> in section "Guide to authors")</w:t>
      </w:r>
    </w:p>
    <w:p w:rsidR="00A34AAB" w:rsidRDefault="00A34AAB">
      <w:pPr>
        <w:jc w:val="center"/>
        <w:rPr>
          <w:sz w:val="20"/>
          <w:szCs w:val="20"/>
          <w:lang w:val="en-GB"/>
        </w:rPr>
      </w:pPr>
    </w:p>
    <w:p w:rsidR="00A34AAB" w:rsidRDefault="0084134E">
      <w:pPr>
        <w:tabs>
          <w:tab w:val="left" w:pos="284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For a paper in journal:</w:t>
      </w:r>
    </w:p>
    <w:p w:rsidR="00A34AAB" w:rsidRDefault="0084134E">
      <w:pPr>
        <w:tabs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[1] </w:t>
      </w:r>
      <w:r>
        <w:rPr>
          <w:sz w:val="20"/>
          <w:szCs w:val="20"/>
        </w:rPr>
        <w:tab/>
        <w:t xml:space="preserve">A. Engelko, H. Bluhm, </w:t>
      </w:r>
      <w:r>
        <w:rPr>
          <w:i/>
          <w:sz w:val="20"/>
          <w:szCs w:val="20"/>
        </w:rPr>
        <w:t>J. Appl. Phys.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95</w:t>
      </w:r>
      <w:r>
        <w:rPr>
          <w:sz w:val="20"/>
          <w:szCs w:val="20"/>
        </w:rPr>
        <w:t>, 5828 (2004).</w:t>
      </w:r>
    </w:p>
    <w:p w:rsidR="00A34AAB" w:rsidRDefault="0084134E">
      <w:pPr>
        <w:tabs>
          <w:tab w:val="left" w:pos="284"/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DOI:............</w:t>
      </w:r>
    </w:p>
    <w:p w:rsidR="00A34AAB" w:rsidRDefault="0084134E">
      <w:pPr>
        <w:tabs>
          <w:tab w:val="left" w:pos="284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For an article in a book:</w:t>
      </w:r>
    </w:p>
    <w:p w:rsidR="00A34AAB" w:rsidRDefault="0084134E">
      <w:pPr>
        <w:tabs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R. Hirota, in: </w:t>
      </w:r>
      <w:r>
        <w:rPr>
          <w:i/>
          <w:sz w:val="20"/>
          <w:szCs w:val="20"/>
        </w:rPr>
        <w:t>Solitons</w:t>
      </w:r>
      <w:r>
        <w:rPr>
          <w:sz w:val="20"/>
          <w:szCs w:val="20"/>
        </w:rPr>
        <w:t>, DOI:............ Eds. R.K. Bul-</w:t>
      </w:r>
    </w:p>
    <w:p w:rsidR="00A34AAB" w:rsidRDefault="0084134E">
      <w:pPr>
        <w:tabs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lough, P.J. Caudrey, Springer, Berlin 1980, p. 157.</w:t>
      </w:r>
    </w:p>
    <w:p w:rsidR="00A34AAB" w:rsidRDefault="0084134E">
      <w:pPr>
        <w:tabs>
          <w:tab w:val="left" w:pos="284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For a book:</w:t>
      </w:r>
    </w:p>
    <w:p w:rsidR="00A34AAB" w:rsidRDefault="0084134E">
      <w:pPr>
        <w:tabs>
          <w:tab w:val="left" w:pos="426"/>
        </w:tabs>
        <w:autoSpaceDE w:val="0"/>
        <w:rPr>
          <w:i/>
          <w:sz w:val="20"/>
          <w:szCs w:val="20"/>
        </w:rPr>
      </w:pPr>
      <w:r>
        <w:rPr>
          <w:sz w:val="20"/>
          <w:szCs w:val="20"/>
        </w:rPr>
        <w:t xml:space="preserve">[3] </w:t>
      </w:r>
      <w:r>
        <w:rPr>
          <w:sz w:val="20"/>
          <w:szCs w:val="20"/>
        </w:rPr>
        <w:tab/>
        <w:t xml:space="preserve">P.G. de Gennes, J. Prost, </w:t>
      </w:r>
      <w:r>
        <w:rPr>
          <w:i/>
          <w:sz w:val="20"/>
          <w:szCs w:val="20"/>
        </w:rPr>
        <w:t>The Physics of Liquid Crys-</w:t>
      </w:r>
    </w:p>
    <w:p w:rsidR="00A34AAB" w:rsidRDefault="0084134E">
      <w:pPr>
        <w:tabs>
          <w:tab w:val="left" w:pos="426"/>
        </w:tabs>
        <w:autoSpaceDE w:val="0"/>
        <w:rPr>
          <w:sz w:val="20"/>
          <w:szCs w:val="20"/>
        </w:rPr>
      </w:pPr>
      <w:r>
        <w:rPr>
          <w:i/>
          <w:sz w:val="20"/>
          <w:szCs w:val="20"/>
        </w:rPr>
        <w:tab/>
        <w:t>tals</w:t>
      </w:r>
      <w:r>
        <w:rPr>
          <w:sz w:val="20"/>
          <w:szCs w:val="20"/>
        </w:rPr>
        <w:t>, DOI:............ Oxford Sci. Pub., Oxford 1993.</w:t>
      </w:r>
    </w:p>
    <w:p w:rsidR="00A34AAB" w:rsidRDefault="0084134E">
      <w:pPr>
        <w:tabs>
          <w:tab w:val="left" w:pos="284"/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For an unpublished</w:t>
      </w:r>
      <w:r>
        <w:rPr>
          <w:sz w:val="20"/>
          <w:szCs w:val="20"/>
        </w:rPr>
        <w:t xml:space="preserve"> paper:</w:t>
      </w:r>
    </w:p>
    <w:p w:rsidR="00A34AAB" w:rsidRDefault="0084134E">
      <w:pPr>
        <w:tabs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[4] </w:t>
      </w:r>
      <w:r>
        <w:rPr>
          <w:sz w:val="20"/>
          <w:szCs w:val="20"/>
        </w:rPr>
        <w:tab/>
        <w:t>L. Gondek, Ph.D. Thesis DOI:............, Jagiellonian</w:t>
      </w:r>
    </w:p>
    <w:p w:rsidR="00A34AAB" w:rsidRDefault="0084134E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  <w:t>University, Kraków 2004.</w:t>
      </w:r>
    </w:p>
    <w:p w:rsidR="00A34AAB" w:rsidRDefault="00A34AAB">
      <w:pPr>
        <w:sectPr w:rsidR="00A34AAB">
          <w:type w:val="continuous"/>
          <w:pgSz w:w="11906" w:h="16838"/>
          <w:pgMar w:top="1134" w:right="737" w:bottom="2268" w:left="1021" w:header="709" w:footer="1928" w:gutter="0"/>
          <w:cols w:num="2" w:space="396"/>
          <w:formProt w:val="0"/>
          <w:docGrid w:linePitch="360"/>
        </w:sectPr>
      </w:pPr>
    </w:p>
    <w:p w:rsidR="0084134E" w:rsidRDefault="0084134E"/>
    <w:sectPr w:rsidR="0084134E">
      <w:type w:val="continuous"/>
      <w:pgSz w:w="11906" w:h="16838"/>
      <w:pgMar w:top="1134" w:right="737" w:bottom="2268" w:left="1021" w:header="709" w:footer="192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4E" w:rsidRDefault="0084134E">
      <w:r>
        <w:separator/>
      </w:r>
    </w:p>
  </w:endnote>
  <w:endnote w:type="continuationSeparator" w:id="0">
    <w:p w:rsidR="0084134E" w:rsidRDefault="0084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Humanst521 BT;Aria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4D" w:rsidRDefault="00AE2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AB" w:rsidRDefault="00A34A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AB" w:rsidRDefault="0084134E">
    <w:pPr>
      <w:pStyle w:val="Stopka"/>
      <w:rPr>
        <w:sz w:val="16"/>
        <w:szCs w:val="16"/>
        <w:lang w:val="en-GB"/>
      </w:rPr>
    </w:pPr>
    <w:r>
      <w:rPr>
        <w:sz w:val="16"/>
        <w:szCs w:val="16"/>
      </w:rPr>
      <w:t>*</w:t>
    </w:r>
    <w:r>
      <w:rPr>
        <w:sz w:val="16"/>
        <w:szCs w:val="16"/>
        <w:lang w:val="en-GB"/>
      </w:rPr>
      <w:t>corresponding author; e-mail: e-mail address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4E" w:rsidRDefault="0084134E">
      <w:r>
        <w:separator/>
      </w:r>
    </w:p>
  </w:footnote>
  <w:footnote w:type="continuationSeparator" w:id="0">
    <w:p w:rsidR="0084134E" w:rsidRDefault="0084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4D" w:rsidRDefault="00AE2A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AB" w:rsidRDefault="0084134E">
    <w:pPr>
      <w:pStyle w:val="Nagwek"/>
      <w:jc w:val="center"/>
      <w:rPr>
        <w:bCs/>
        <w:i/>
        <w:color w:val="000000"/>
        <w:sz w:val="20"/>
        <w:szCs w:val="20"/>
        <w:lang w:val="en-GB"/>
      </w:rPr>
    </w:pPr>
    <w:r>
      <w:rPr>
        <w:bCs/>
        <w:i/>
        <w:color w:val="000000"/>
        <w:sz w:val="20"/>
        <w:szCs w:val="20"/>
        <w:lang w:val="en-GB"/>
      </w:rPr>
      <w:t xml:space="preserve">Template for Physics of Magnetism'14 Manuscript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AB" w:rsidRDefault="00AE2A4D">
    <w:pPr>
      <w:pStyle w:val="Nagwek"/>
      <w:rPr>
        <w:sz w:val="20"/>
        <w:lang w:val="en-US"/>
      </w:rPr>
    </w:pPr>
    <w:r>
      <w:rPr>
        <w:sz w:val="20"/>
        <w:lang w:val="en-US"/>
      </w:rPr>
      <w:t>Vol.XXX (YYYY</w:t>
    </w:r>
    <w:bookmarkStart w:id="0" w:name="_GoBack"/>
    <w:bookmarkEnd w:id="0"/>
    <w:r w:rsidR="0084134E">
      <w:rPr>
        <w:sz w:val="20"/>
        <w:lang w:val="en-US"/>
      </w:rPr>
      <w:t>)</w:t>
    </w:r>
    <w:r w:rsidR="0084134E">
      <w:rPr>
        <w:sz w:val="20"/>
        <w:lang w:val="en-US"/>
      </w:rPr>
      <w:tab/>
      <w:t xml:space="preserve">                            </w:t>
    </w:r>
    <w:r w:rsidR="0084134E">
      <w:rPr>
        <w:i/>
        <w:iCs/>
        <w:sz w:val="20"/>
        <w:lang w:val="en-US"/>
      </w:rPr>
      <w:t>PM`14</w:t>
    </w:r>
    <w:r w:rsidR="0084134E">
      <w:rPr>
        <w:i/>
        <w:iCs/>
        <w:sz w:val="20"/>
        <w:lang w:val="en-US"/>
      </w:rPr>
      <w:tab/>
    </w:r>
    <w:r w:rsidR="0084134E">
      <w:rPr>
        <w:i/>
        <w:iCs/>
        <w:sz w:val="20"/>
        <w:lang w:val="en-US"/>
      </w:rPr>
      <w:tab/>
    </w:r>
    <w:r w:rsidR="0084134E">
      <w:rPr>
        <w:i/>
        <w:iCs/>
        <w:sz w:val="20"/>
        <w:lang w:val="en-US"/>
      </w:rPr>
      <w:tab/>
      <w:t xml:space="preserve">        </w:t>
    </w:r>
    <w:r w:rsidR="0084134E">
      <w:rPr>
        <w:sz w:val="20"/>
        <w:lang w:val="en-US"/>
      </w:rPr>
      <w:t>No.X</w:t>
    </w:r>
  </w:p>
  <w:p w:rsidR="00A34AAB" w:rsidRDefault="0084134E">
    <w:pPr>
      <w:pStyle w:val="Nagwek"/>
      <w:rPr>
        <w:sz w:val="16"/>
        <w:u w:val="thick"/>
        <w:lang w:val="en-US"/>
      </w:rPr>
    </w:pPr>
    <w:r>
      <w:rPr>
        <w:sz w:val="16"/>
        <w:u w:val="thick"/>
        <w:lang w:val="en-US"/>
      </w:rPr>
      <w:t>.</w:t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  <w:t xml:space="preserve">    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6F8"/>
    <w:multiLevelType w:val="multilevel"/>
    <w:tmpl w:val="BF04AA6E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1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A342E"/>
    <w:multiLevelType w:val="multilevel"/>
    <w:tmpl w:val="EF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0F75E44"/>
    <w:multiLevelType w:val="multilevel"/>
    <w:tmpl w:val="231402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E512783"/>
    <w:multiLevelType w:val="multilevel"/>
    <w:tmpl w:val="E84A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3724BA6"/>
    <w:multiLevelType w:val="multilevel"/>
    <w:tmpl w:val="C220DDC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5">
    <w:nsid w:val="47E03201"/>
    <w:multiLevelType w:val="multilevel"/>
    <w:tmpl w:val="063A4A2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74FF3577"/>
    <w:multiLevelType w:val="multilevel"/>
    <w:tmpl w:val="C9A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AB"/>
    <w:rsid w:val="0084134E"/>
    <w:rsid w:val="00A34AAB"/>
    <w:rsid w:val="00A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 w:cs="Times New Roman"/>
      <w:lang w:val="sk-SK" w:bidi="ar-SA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outlineLvl w:val="0"/>
    </w:pPr>
    <w:rPr>
      <w:b/>
      <w:bCs/>
      <w:sz w:val="32"/>
      <w:lang w:val="en-US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jc w:val="center"/>
      <w:outlineLvl w:val="1"/>
    </w:pPr>
    <w:rPr>
      <w:b/>
      <w:bCs/>
      <w:sz w:val="20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;Arial Unicode MS"/>
    </w:rPr>
  </w:style>
  <w:style w:type="character" w:customStyle="1" w:styleId="WW8Num5z1">
    <w:name w:val="WW8Num5z1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Pr>
      <w:rFonts w:ascii="Symbol" w:hAnsi="Symbol" w:cs="OpenSymbol;Arial Unicode MS"/>
    </w:rPr>
  </w:style>
  <w:style w:type="character" w:customStyle="1" w:styleId="WW8Num6z1">
    <w:name w:val="WW8Num6z1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rPr>
      <w:rFonts w:ascii="Symbol" w:hAnsi="Symbol" w:cs="OpenSymbol;Arial Unicode MS"/>
    </w:rPr>
  </w:style>
  <w:style w:type="character" w:customStyle="1" w:styleId="WW8Num7z1">
    <w:name w:val="WW8Num7z1"/>
    <w:rPr>
      <w:rFonts w:ascii="OpenSymbol;Arial Unicode MS" w:hAnsi="OpenSymbol;Arial Unicode MS" w:cs="OpenSymbol;Arial Unicode M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Liberation Sans;Arial" w:eastAsia="WenQuanYi Micro Hei" w:hAnsi="Liberation Sans;Arial" w:cs="FreeSans"/>
      <w:sz w:val="28"/>
      <w:szCs w:val="28"/>
    </w:rPr>
  </w:style>
  <w:style w:type="paragraph" w:customStyle="1" w:styleId="TextBody">
    <w:name w:val="Text Body"/>
    <w:basedOn w:val="Normalny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0"/>
      <w:szCs w:val="20"/>
      <w:lang w:val="en-US"/>
    </w:r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styleId="Tekstblokowy">
    <w:name w:val="Block Text"/>
    <w:basedOn w:val="Normalny"/>
    <w:pPr>
      <w:ind w:left="540" w:right="428" w:firstLine="708"/>
      <w:jc w:val="both"/>
    </w:pPr>
    <w:rPr>
      <w:sz w:val="18"/>
    </w:rPr>
  </w:style>
  <w:style w:type="paragraph" w:customStyle="1" w:styleId="TextBodyIndent">
    <w:name w:val="Text Body Indent"/>
    <w:basedOn w:val="Normalny"/>
    <w:pPr>
      <w:ind w:firstLine="360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Humanst521 BT;Arial" w:eastAsia="Times New Roman" w:hAnsi="Humanst521 BT;Arial" w:cs="Humanst521 BT;Arial"/>
      <w:color w:val="000000"/>
      <w:lang w:val="sk-SK" w:bidi="ar-SA"/>
    </w:rPr>
  </w:style>
  <w:style w:type="paragraph" w:customStyle="1" w:styleId="EndnoteText1">
    <w:name w:val="Endnote Text1"/>
    <w:basedOn w:val="Default"/>
    <w:next w:val="Default"/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m14-papers@fizyka.amu.edu.p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info.ifpan.edu.pl/APP" TargetMode="External"/><Relationship Id="rId20" Type="http://schemas.openxmlformats.org/officeDocument/2006/relationships/hyperlink" Target="http://info.ifpan.edu.pl/AP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ublish.aps.org/PACS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m14-papers@fizyka.amu.edu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fo.ifpan.edu.pl/AP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750</Words>
  <Characters>4502</Characters>
  <Application>Microsoft Office Word</Application>
  <DocSecurity>0</DocSecurity>
  <Lines>37</Lines>
  <Paragraphs>10</Paragraphs>
  <ScaleCrop>false</ScaleCrop>
  <Company>IFM PAN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must be written in Times new Roman size18pt</dc:title>
  <dc:creator>Rastislav Varga</dc:creator>
  <cp:lastModifiedBy>Andrzej Szajek</cp:lastModifiedBy>
  <cp:revision>5</cp:revision>
  <cp:lastPrinted>2013-04-05T07:46:00Z</cp:lastPrinted>
  <dcterms:created xsi:type="dcterms:W3CDTF">2014-04-11T11:03:00Z</dcterms:created>
  <dcterms:modified xsi:type="dcterms:W3CDTF">2014-04-17T08:10:00Z</dcterms:modified>
  <dc:language>en-US</dc:language>
</cp:coreProperties>
</file>